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steen met een rustiek uitzicht. De kleur is genuanceerd rood-bruin met zwart-paarse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Antiek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