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wijnrood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0,85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klasse IW2 (matig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3005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