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bezande vormbaksteen zonder nerving met een effen structuur. De kleur is roodpaars tot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*220x73x52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 . min ) klasse IW2 (normaal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8012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